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C51BC" w14:textId="0A3B2F32" w:rsidR="3C08D65F" w:rsidRPr="00531C8D" w:rsidRDefault="00F4227E" w:rsidP="3C08D65F">
      <w:pPr>
        <w:pStyle w:val="NormlWeb"/>
        <w:jc w:val="both"/>
        <w:rPr>
          <w:rStyle w:val="Kiemels2"/>
          <w:rFonts w:asciiTheme="minorHAnsi" w:hAnsiTheme="minorHAnsi"/>
          <w:sz w:val="28"/>
        </w:rPr>
      </w:pPr>
      <w:bookmarkStart w:id="0" w:name="_GoBack"/>
      <w:r w:rsidRPr="00531C8D">
        <w:rPr>
          <w:rStyle w:val="Kiemels2"/>
          <w:rFonts w:asciiTheme="minorHAnsi" w:hAnsiTheme="minorHAnsi"/>
          <w:sz w:val="28"/>
        </w:rPr>
        <w:t>Valódi karrierlépést jelenthetnek a szakirányú továbbképzések</w:t>
      </w:r>
    </w:p>
    <w:bookmarkEnd w:id="0"/>
    <w:p w14:paraId="31C4432E" w14:textId="1B8E4C49" w:rsidR="3C08D65F" w:rsidRPr="00531C8D" w:rsidRDefault="559CC2E6" w:rsidP="3C08D65F">
      <w:pPr>
        <w:pStyle w:val="NormlWeb"/>
        <w:jc w:val="both"/>
        <w:rPr>
          <w:rStyle w:val="Kiemels2"/>
          <w:rFonts w:asciiTheme="minorHAnsi" w:hAnsiTheme="minorHAnsi"/>
        </w:rPr>
      </w:pPr>
      <w:r w:rsidRPr="00531C8D">
        <w:rPr>
          <w:rStyle w:val="Kiemels2"/>
          <w:rFonts w:asciiTheme="minorHAnsi" w:hAnsiTheme="minorHAnsi"/>
        </w:rPr>
        <w:t>A folyamatosan és</w:t>
      </w:r>
      <w:r w:rsidR="15CBC8D1" w:rsidRPr="00531C8D">
        <w:rPr>
          <w:rStyle w:val="Kiemels2"/>
          <w:rFonts w:asciiTheme="minorHAnsi" w:hAnsiTheme="minorHAnsi"/>
        </w:rPr>
        <w:t xml:space="preserve"> </w:t>
      </w:r>
      <w:r w:rsidR="6DACBDBE" w:rsidRPr="00531C8D">
        <w:rPr>
          <w:rStyle w:val="Kiemels2"/>
          <w:rFonts w:asciiTheme="minorHAnsi" w:hAnsiTheme="minorHAnsi"/>
        </w:rPr>
        <w:t>gyorsan</w:t>
      </w:r>
      <w:r w:rsidR="15CBC8D1" w:rsidRPr="00531C8D">
        <w:rPr>
          <w:rStyle w:val="Kiemels2"/>
          <w:rFonts w:asciiTheme="minorHAnsi" w:hAnsiTheme="minorHAnsi"/>
        </w:rPr>
        <w:t xml:space="preserve"> változó piaci környezetben </w:t>
      </w:r>
      <w:r w:rsidR="54573A76" w:rsidRPr="00531C8D">
        <w:rPr>
          <w:rStyle w:val="Kiemels2"/>
          <w:rFonts w:asciiTheme="minorHAnsi" w:hAnsiTheme="minorHAnsi"/>
        </w:rPr>
        <w:t>mindig új</w:t>
      </w:r>
      <w:r w:rsidR="15DA74B6" w:rsidRPr="00531C8D">
        <w:rPr>
          <w:rStyle w:val="Kiemels2"/>
          <w:rFonts w:asciiTheme="minorHAnsi" w:hAnsiTheme="minorHAnsi"/>
        </w:rPr>
        <w:t>abb és újabb</w:t>
      </w:r>
      <w:r w:rsidR="54573A76" w:rsidRPr="00531C8D">
        <w:rPr>
          <w:rStyle w:val="Kiemels2"/>
          <w:rFonts w:asciiTheme="minorHAnsi" w:hAnsiTheme="minorHAnsi"/>
        </w:rPr>
        <w:t xml:space="preserve"> ismeretekre</w:t>
      </w:r>
      <w:r w:rsidR="3AD5890B" w:rsidRPr="00531C8D">
        <w:rPr>
          <w:rStyle w:val="Kiemels2"/>
          <w:rFonts w:asciiTheme="minorHAnsi" w:hAnsiTheme="minorHAnsi"/>
        </w:rPr>
        <w:t xml:space="preserve"> </w:t>
      </w:r>
      <w:r w:rsidR="2388C4AA" w:rsidRPr="00531C8D">
        <w:rPr>
          <w:rStyle w:val="Kiemels2"/>
          <w:rFonts w:asciiTheme="minorHAnsi" w:hAnsiTheme="minorHAnsi"/>
        </w:rPr>
        <w:t xml:space="preserve">van </w:t>
      </w:r>
      <w:r w:rsidR="54573A76" w:rsidRPr="00531C8D">
        <w:rPr>
          <w:rStyle w:val="Kiemels2"/>
          <w:rFonts w:asciiTheme="minorHAnsi" w:hAnsiTheme="minorHAnsi"/>
        </w:rPr>
        <w:t>szükség</w:t>
      </w:r>
      <w:r w:rsidR="15CBC8D1" w:rsidRPr="00531C8D">
        <w:rPr>
          <w:rStyle w:val="Kiemels2"/>
          <w:rFonts w:asciiTheme="minorHAnsi" w:hAnsiTheme="minorHAnsi"/>
        </w:rPr>
        <w:t xml:space="preserve">, </w:t>
      </w:r>
      <w:r w:rsidR="4CBF03F1" w:rsidRPr="00531C8D">
        <w:rPr>
          <w:rStyle w:val="Kiemels2"/>
          <w:rFonts w:asciiTheme="minorHAnsi" w:hAnsiTheme="minorHAnsi"/>
        </w:rPr>
        <w:t xml:space="preserve">ezért </w:t>
      </w:r>
      <w:r w:rsidR="15CBC8D1" w:rsidRPr="00531C8D">
        <w:rPr>
          <w:rStyle w:val="Kiemels2"/>
          <w:rFonts w:asciiTheme="minorHAnsi" w:hAnsiTheme="minorHAnsi"/>
        </w:rPr>
        <w:t xml:space="preserve">a már gyakorló, tudásukat bővíteni akaró szakemberek </w:t>
      </w:r>
      <w:r w:rsidR="2B5226A6" w:rsidRPr="00531C8D">
        <w:rPr>
          <w:rStyle w:val="Kiemels2"/>
          <w:rFonts w:asciiTheme="minorHAnsi" w:hAnsiTheme="minorHAnsi"/>
        </w:rPr>
        <w:t xml:space="preserve">is </w:t>
      </w:r>
      <w:r w:rsidR="15CBC8D1" w:rsidRPr="00531C8D">
        <w:rPr>
          <w:rStyle w:val="Kiemels2"/>
          <w:rFonts w:asciiTheme="minorHAnsi" w:hAnsiTheme="minorHAnsi"/>
        </w:rPr>
        <w:t>egyre szívesebben ülnek vissza az iskolapadba. A tovább</w:t>
      </w:r>
      <w:r w:rsidR="4820C4DC" w:rsidRPr="00531C8D">
        <w:rPr>
          <w:rStyle w:val="Kiemels2"/>
          <w:rFonts w:asciiTheme="minorHAnsi" w:hAnsiTheme="minorHAnsi"/>
        </w:rPr>
        <w:t>lépésre</w:t>
      </w:r>
      <w:r w:rsidR="52652224" w:rsidRPr="00531C8D">
        <w:rPr>
          <w:rStyle w:val="Kiemels2"/>
          <w:rFonts w:asciiTheme="minorHAnsi" w:hAnsiTheme="minorHAnsi"/>
        </w:rPr>
        <w:t>, de akár a karrierváltásra is</w:t>
      </w:r>
      <w:r w:rsidR="15CBC8D1" w:rsidRPr="00531C8D">
        <w:rPr>
          <w:rStyle w:val="Kiemels2"/>
          <w:rFonts w:asciiTheme="minorHAnsi" w:hAnsiTheme="minorHAnsi"/>
        </w:rPr>
        <w:t xml:space="preserve"> jó lehetőséget kínálnak a szakirányú továbbképzések, melyekre szeptember elejéig jelentkezhetnek azok, akik </w:t>
      </w:r>
      <w:r w:rsidR="2FDB97F6" w:rsidRPr="00531C8D">
        <w:rPr>
          <w:rStyle w:val="Kiemels2"/>
          <w:rFonts w:asciiTheme="minorHAnsi" w:hAnsiTheme="minorHAnsi"/>
        </w:rPr>
        <w:t>a klasszikus iskolapad helyett gyakorlatias</w:t>
      </w:r>
      <w:r w:rsidR="58D463A8" w:rsidRPr="00531C8D">
        <w:rPr>
          <w:rStyle w:val="Kiemels2"/>
          <w:rFonts w:asciiTheme="minorHAnsi" w:hAnsiTheme="minorHAnsi"/>
        </w:rPr>
        <w:t xml:space="preserve"> formában, rövid idő alatt szereznének új készségeket.</w:t>
      </w:r>
    </w:p>
    <w:p w14:paraId="59F86CC0" w14:textId="3D114C0F" w:rsidR="0060021E" w:rsidRPr="00531C8D" w:rsidRDefault="15CBC8D1" w:rsidP="15CBC8D1">
      <w:pPr>
        <w:pStyle w:val="NormlWeb"/>
        <w:jc w:val="both"/>
        <w:rPr>
          <w:rStyle w:val="Kiemels2"/>
          <w:rFonts w:asciiTheme="minorHAnsi" w:hAnsiTheme="minorHAnsi"/>
          <w:b w:val="0"/>
          <w:bCs w:val="0"/>
        </w:rPr>
      </w:pPr>
      <w:r w:rsidRPr="00531C8D">
        <w:rPr>
          <w:rStyle w:val="Kiemels2"/>
          <w:rFonts w:asciiTheme="minorHAnsi" w:hAnsiTheme="minorHAnsi"/>
          <w:b w:val="0"/>
          <w:bCs w:val="0"/>
        </w:rPr>
        <w:t>Az elmúlt években egyre népszerűbbek a szakirányú továbbképzések, azaz azok a szakképesítés megszerzésére irányuló, a meglévőnél magasabb szintű felsőfokú végzettséget nem biztosító képzések, amelyekre alap- vagy mesterképzés elvégzése után lehet jelentkezni. 2020-ban azok is megkapták a diplomáikat, akiknek csak a nyelvvizsga hiányzott a papír megszerzéséhez, ami tavaly a szakirányú továbbképzések területén 80 százalékos, hirtelen ugrást eredményezett a jelentkezések számában. A Budapesti Metropolitan Egyetem azonban az eddigi jelentkezési adatok alapján idén is 10-15 százalékos emelkedésre számít 2019 azonos időszakához képest.</w:t>
      </w:r>
    </w:p>
    <w:p w14:paraId="35C54141" w14:textId="09064FFF" w:rsidR="3C08D65F" w:rsidRPr="00531C8D" w:rsidRDefault="4F99F9A3" w:rsidP="3C08D65F">
      <w:pPr>
        <w:pStyle w:val="NormlWeb"/>
        <w:jc w:val="both"/>
        <w:rPr>
          <w:rStyle w:val="Kiemels2"/>
          <w:rFonts w:asciiTheme="minorHAnsi" w:hAnsiTheme="minorHAnsi"/>
          <w:b w:val="0"/>
          <w:bCs w:val="0"/>
        </w:rPr>
      </w:pPr>
      <w:r w:rsidRPr="00531C8D">
        <w:rPr>
          <w:rStyle w:val="Kiemels2"/>
          <w:rFonts w:asciiTheme="minorHAnsi" w:hAnsiTheme="minorHAnsi"/>
          <w:b w:val="0"/>
          <w:bCs w:val="0"/>
        </w:rPr>
        <w:t>A szakirányú továbbképzések jellemzően egy-egy speciális szakterületre fókuszálnak: az oktatási kínálatban találunk például protokoll szaktanácsadó, business és team coach, stratégiai marketing, szervezetfejlesztési tanácsadó vagy tipográfus képzést, és ebben a kategóriában találjuk az egy-egy szakterületre - IT, marketing, PR, turnaround - specializálódott, vezetői készségeket erősítő executive MBA képzéseket is. „Ezek a 2-3 féléves képzések kiváló lehetőséget adnak a karrierlépésre, a szakmai tudás bővítésére</w:t>
      </w:r>
      <w:r w:rsidR="00366395">
        <w:rPr>
          <w:rStyle w:val="Kiemels2"/>
          <w:rFonts w:asciiTheme="minorHAnsi" w:hAnsiTheme="minorHAnsi"/>
          <w:b w:val="0"/>
          <w:bCs w:val="0"/>
        </w:rPr>
        <w:t>,</w:t>
      </w:r>
      <w:r w:rsidRPr="00531C8D">
        <w:rPr>
          <w:rStyle w:val="Kiemels2"/>
          <w:rFonts w:asciiTheme="minorHAnsi" w:hAnsiTheme="minorHAnsi"/>
          <w:b w:val="0"/>
          <w:bCs w:val="0"/>
        </w:rPr>
        <w:t xml:space="preserve"> vagy az egy-egy szakterületen való elmélyülésre, de akár a karrierváltásra is” - mondta el Szittné Csányi Krisztina, a Budapesti Metropolitan Egyetem Szakirányú Továbbképzési Központjának vezetője. „A már gyakorló szakemberek azért szeretik ezt a formátumot, mert a péntek délutáni vagy szombati oktatással munka mellett is könnyen elvégezhetik a kurzusokat.”</w:t>
      </w:r>
    </w:p>
    <w:p w14:paraId="19295362" w14:textId="14B1F61B" w:rsidR="3C08D65F" w:rsidRPr="00531C8D" w:rsidRDefault="4F99F9A3" w:rsidP="3C08D65F">
      <w:pPr>
        <w:pStyle w:val="NormlWeb"/>
        <w:jc w:val="both"/>
        <w:rPr>
          <w:rStyle w:val="Kiemels2"/>
          <w:rFonts w:asciiTheme="minorHAnsi" w:hAnsiTheme="minorHAnsi"/>
          <w:b w:val="0"/>
          <w:bCs w:val="0"/>
        </w:rPr>
      </w:pPr>
      <w:r w:rsidRPr="00531C8D">
        <w:rPr>
          <w:rStyle w:val="Kiemels2"/>
          <w:rFonts w:asciiTheme="minorHAnsi" w:hAnsiTheme="minorHAnsi"/>
          <w:b w:val="0"/>
          <w:bCs w:val="0"/>
        </w:rPr>
        <w:t>A szakirányú továbbképzések sajátossága, hogy a gyakorlaton van a hangsúly: a hallgatók valós projektekben, illetve tréning és coaching szituációban szerezhetnek hasznos, a szakterületükre azonnal átültethető tudást. Sok esetben a résztvevők saját szakmai kihívásaikon dolgoznak, így gyakorlatilag a mindennapi munkájukhoz kaphatnak támogatást és új megközelítést.</w:t>
      </w:r>
    </w:p>
    <w:p w14:paraId="22EBEBFB" w14:textId="1928A77D" w:rsidR="3C08D65F" w:rsidRPr="00531C8D" w:rsidRDefault="4F99F9A3" w:rsidP="3C08D65F">
      <w:pPr>
        <w:pStyle w:val="NormlWeb"/>
        <w:jc w:val="both"/>
        <w:rPr>
          <w:rStyle w:val="Kiemels2"/>
          <w:rFonts w:asciiTheme="minorHAnsi" w:hAnsiTheme="minorHAnsi"/>
          <w:b w:val="0"/>
          <w:bCs w:val="0"/>
        </w:rPr>
      </w:pPr>
      <w:r w:rsidRPr="00531C8D">
        <w:rPr>
          <w:rStyle w:val="Kiemels2"/>
          <w:rFonts w:asciiTheme="minorHAnsi" w:hAnsiTheme="minorHAnsi"/>
          <w:b w:val="0"/>
          <w:bCs w:val="0"/>
        </w:rPr>
        <w:t xml:space="preserve">A Budapesti Metropolitan Egyetem szakirányú továbbképzéseire az érdeklődők szeptember 10-ig adhatják le jelentkezésüket </w:t>
      </w:r>
      <w:hyperlink r:id="rId4" w:history="1">
        <w:r w:rsidRPr="00531C8D">
          <w:rPr>
            <w:rStyle w:val="Hiperhivatkozs"/>
            <w:rFonts w:asciiTheme="minorHAnsi" w:hAnsiTheme="minorHAnsi"/>
          </w:rPr>
          <w:t>az intézmény weboldalán</w:t>
        </w:r>
      </w:hyperlink>
      <w:r w:rsidRPr="00531C8D">
        <w:rPr>
          <w:rStyle w:val="Kiemels2"/>
          <w:rFonts w:asciiTheme="minorHAnsi" w:hAnsiTheme="minorHAnsi"/>
          <w:b w:val="0"/>
          <w:bCs w:val="0"/>
        </w:rPr>
        <w:t>. A szeptember 2-i nyílt napon a képzések szakvezetőitől, oktatóitól, hallgatóitó és a mentoroktól személyesen is kérdezhetnek a leendő hallgatók.</w:t>
      </w:r>
    </w:p>
    <w:p w14:paraId="4944199E" w14:textId="67958ED4" w:rsidR="000C6C20" w:rsidRPr="00531C8D" w:rsidRDefault="15CBC8D1" w:rsidP="0060021E">
      <w:pPr>
        <w:pStyle w:val="NormlWeb"/>
        <w:jc w:val="both"/>
        <w:rPr>
          <w:rFonts w:asciiTheme="minorHAnsi" w:hAnsiTheme="minorHAnsi"/>
          <w:b/>
          <w:bCs/>
        </w:rPr>
      </w:pPr>
      <w:r w:rsidRPr="00531C8D">
        <w:rPr>
          <w:rStyle w:val="Kiemels2"/>
          <w:rFonts w:asciiTheme="minorHAnsi" w:hAnsiTheme="minorHAnsi"/>
          <w:b w:val="0"/>
          <w:bCs w:val="0"/>
        </w:rPr>
        <w:t>Az egyetemen a gyakorlatcentrikus képzése</w:t>
      </w:r>
      <w:r w:rsidR="20E52D05" w:rsidRPr="00531C8D">
        <w:rPr>
          <w:rStyle w:val="Kiemels2"/>
          <w:rFonts w:asciiTheme="minorHAnsi" w:hAnsiTheme="minorHAnsi"/>
          <w:b w:val="0"/>
          <w:bCs w:val="0"/>
        </w:rPr>
        <w:t>k</w:t>
      </w:r>
      <w:r w:rsidRPr="00531C8D">
        <w:rPr>
          <w:rStyle w:val="Kiemels2"/>
          <w:rFonts w:asciiTheme="minorHAnsi" w:hAnsiTheme="minorHAnsi"/>
          <w:b w:val="0"/>
          <w:bCs w:val="0"/>
        </w:rPr>
        <w:t>hez karriercoaching-szolgáltatás társul, amit az ún. portfólió alapú képzési módszer - myBRAND - is támogat. Ennek lényege, hogy a hallgatók a képzés ideje alatt önállóan, vagy karriercoach támogatásával saját portfólióba gyűjtik eredményeiket és munkáikat, valamint folyamatosan monitorozzák készségeik fejlődését. A szakirányú továbbképzés így nem csak plusz gyakorlati tudást, de magasabb szintű szakmai önismeretet is ad – mindehhez pedig a Metropolitan szeptember 1-től saját fejlesztésű szoftvert is kínál.</w:t>
      </w:r>
    </w:p>
    <w:sectPr w:rsidR="000C6C20" w:rsidRPr="0053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57372C9" w16cex:dateUtc="2021-07-28T12:43:57.197Z"/>
  <w16cex:commentExtensible w16cex:durableId="5A4A9FD6" w16cex:dateUtc="2021-07-22T11:18:55.129Z"/>
  <w16cex:commentExtensible w16cex:durableId="0D00D4D3" w16cex:dateUtc="2021-07-28T12:41:38.66Z"/>
  <w16cex:commentExtensible w16cex:durableId="174D2C98" w16cex:dateUtc="2021-07-22T12:55:10.201Z"/>
  <w16cex:commentExtensible w16cex:durableId="55A28323" w16cex:dateUtc="2021-07-22T13:15:05.078Z"/>
  <w16cex:commentExtensible w16cex:durableId="2215468C" w16cex:dateUtc="2021-07-23T12:39:34.28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C51A984" w16cid:durableId="5A4A9FD6"/>
  <w16cid:commentId w16cid:paraId="3F4A1569" w16cid:durableId="174D2C98"/>
  <w16cid:commentId w16cid:paraId="4E2403CA" w16cid:durableId="55A28323"/>
  <w16cid:commentId w16cid:paraId="337B504A" w16cid:durableId="2215468C"/>
  <w16cid:commentId w16cid:paraId="5C6854E1" w16cid:durableId="0D00D4D3"/>
  <w16cid:commentId w16cid:paraId="35326F03" w16cid:durableId="357372C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EA"/>
    <w:rsid w:val="000C6C20"/>
    <w:rsid w:val="00366395"/>
    <w:rsid w:val="00531C8D"/>
    <w:rsid w:val="0060021E"/>
    <w:rsid w:val="0078282B"/>
    <w:rsid w:val="008101B8"/>
    <w:rsid w:val="0094422F"/>
    <w:rsid w:val="00D43FEA"/>
    <w:rsid w:val="00F4227E"/>
    <w:rsid w:val="013E4A4A"/>
    <w:rsid w:val="02FE1934"/>
    <w:rsid w:val="039F623B"/>
    <w:rsid w:val="07828785"/>
    <w:rsid w:val="08EF9788"/>
    <w:rsid w:val="09ADD1E0"/>
    <w:rsid w:val="0FC9EEB5"/>
    <w:rsid w:val="13A36B2F"/>
    <w:rsid w:val="15547276"/>
    <w:rsid w:val="15CBC8D1"/>
    <w:rsid w:val="15DA74B6"/>
    <w:rsid w:val="16085EE1"/>
    <w:rsid w:val="1616A460"/>
    <w:rsid w:val="186B1039"/>
    <w:rsid w:val="1E59C87B"/>
    <w:rsid w:val="20E52D05"/>
    <w:rsid w:val="2388C4AA"/>
    <w:rsid w:val="28704152"/>
    <w:rsid w:val="2B5226A6"/>
    <w:rsid w:val="2D685EC5"/>
    <w:rsid w:val="2FDB97F6"/>
    <w:rsid w:val="3076F0A4"/>
    <w:rsid w:val="326D2388"/>
    <w:rsid w:val="32FA105B"/>
    <w:rsid w:val="34CCFA1D"/>
    <w:rsid w:val="399ED45F"/>
    <w:rsid w:val="39E29C5E"/>
    <w:rsid w:val="3AD5890B"/>
    <w:rsid w:val="3BC989D1"/>
    <w:rsid w:val="3C08D65F"/>
    <w:rsid w:val="3C74F866"/>
    <w:rsid w:val="455FB587"/>
    <w:rsid w:val="4744FB56"/>
    <w:rsid w:val="47947CB9"/>
    <w:rsid w:val="4820C4DC"/>
    <w:rsid w:val="4A4AB256"/>
    <w:rsid w:val="4A4BCAC0"/>
    <w:rsid w:val="4CBF03F1"/>
    <w:rsid w:val="4EAE8AD7"/>
    <w:rsid w:val="4F99F9A3"/>
    <w:rsid w:val="4FDDF728"/>
    <w:rsid w:val="52652224"/>
    <w:rsid w:val="54573A76"/>
    <w:rsid w:val="559CC2E6"/>
    <w:rsid w:val="579C8E89"/>
    <w:rsid w:val="58CBF90A"/>
    <w:rsid w:val="58D463A8"/>
    <w:rsid w:val="5B74DD58"/>
    <w:rsid w:val="5E540F00"/>
    <w:rsid w:val="600FFA43"/>
    <w:rsid w:val="6AF05609"/>
    <w:rsid w:val="6C2A15BA"/>
    <w:rsid w:val="6D22E465"/>
    <w:rsid w:val="6DACBDBE"/>
    <w:rsid w:val="6DBD93EE"/>
    <w:rsid w:val="6F5930E1"/>
    <w:rsid w:val="70DAA3FF"/>
    <w:rsid w:val="74BC9AF7"/>
    <w:rsid w:val="761CDBA3"/>
    <w:rsid w:val="7EC7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044A"/>
  <w15:chartTrackingRefBased/>
  <w15:docId w15:val="{142A2754-021F-4727-AC4B-F041CD3D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4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43FEA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D43FEA"/>
    <w:rPr>
      <w:color w:val="0000FF"/>
      <w:u w:val="single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3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1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686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4a9806ea232b46b6" Type="http://schemas.microsoft.com/office/2016/09/relationships/commentsIds" Target="commentsIds.xml"/><Relationship Id="rId5" Type="http://schemas.openxmlformats.org/officeDocument/2006/relationships/fontTable" Target="fontTable.xml"/><Relationship Id="Rcc6f706464104e07" Type="http://schemas.microsoft.com/office/2018/08/relationships/commentsExtensible" Target="commentsExtensible.xml"/><Relationship Id="rId4" Type="http://schemas.openxmlformats.org/officeDocument/2006/relationships/hyperlink" Target="https://www.metropolitan.hu/sztk-jelentkeze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97FDA588FDC2459E381E54044F9FC6" ma:contentTypeVersion="14" ma:contentTypeDescription="Új dokumentum létrehozása." ma:contentTypeScope="" ma:versionID="9283b2cc16d5d78d1daae8105544ca56">
  <xsd:schema xmlns:xsd="http://www.w3.org/2001/XMLSchema" xmlns:xs="http://www.w3.org/2001/XMLSchema" xmlns:p="http://schemas.microsoft.com/office/2006/metadata/properties" xmlns:ns2="b5e3cd39-c770-4363-ae4d-bbef7fff9b23" xmlns:ns3="67502e6f-902b-499e-b41d-d57980d11510" targetNamespace="http://schemas.microsoft.com/office/2006/metadata/properties" ma:root="true" ma:fieldsID="c96d9f17d787b85058985ae2d4c9084e" ns2:_="" ns3:_="">
    <xsd:import namespace="b5e3cd39-c770-4363-ae4d-bbef7fff9b23"/>
    <xsd:import namespace="67502e6f-902b-499e-b41d-d57980d1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cd39-c770-4363-ae4d-bbef7fff9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Láttamozási állapot" ma:internalName="L_x00e1_ttamoz_x00e1_si_x0020__x00e1_llapot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2e6f-902b-499e-b41d-d57980d1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e3cd39-c770-4363-ae4d-bbef7fff9b23" xsi:nil="true"/>
  </documentManagement>
</p:properties>
</file>

<file path=customXml/itemProps1.xml><?xml version="1.0" encoding="utf-8"?>
<ds:datastoreItem xmlns:ds="http://schemas.openxmlformats.org/officeDocument/2006/customXml" ds:itemID="{131BA7A5-8A58-4904-878F-638612F34458}"/>
</file>

<file path=customXml/itemProps2.xml><?xml version="1.0" encoding="utf-8"?>
<ds:datastoreItem xmlns:ds="http://schemas.openxmlformats.org/officeDocument/2006/customXml" ds:itemID="{F226CC84-187A-48B8-90F3-6CB7BB90C921}"/>
</file>

<file path=customXml/itemProps3.xml><?xml version="1.0" encoding="utf-8"?>
<ds:datastoreItem xmlns:ds="http://schemas.openxmlformats.org/officeDocument/2006/customXml" ds:itemID="{CC9162A4-4F1E-4DAE-8AF2-AD666754BE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Dóra</dc:creator>
  <cp:keywords/>
  <dc:description/>
  <cp:lastModifiedBy>Varga Dóra</cp:lastModifiedBy>
  <cp:revision>2</cp:revision>
  <dcterms:created xsi:type="dcterms:W3CDTF">2021-08-02T08:36:00Z</dcterms:created>
  <dcterms:modified xsi:type="dcterms:W3CDTF">2021-08-02T08:36:00Z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0x0101007E97FDA588FDC2459E381E54044F9FC6</vt:lpwstr>
  </property>
</Properties>
</file>